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8498"/>
      </w:tblGrid>
      <w:tr w:rsidR="002A6CCA" w:rsidRPr="00714D0B" w:rsidTr="00305B12">
        <w:tc>
          <w:tcPr>
            <w:tcW w:w="1143" w:type="pct"/>
          </w:tcPr>
          <w:p w:rsidR="0030745E" w:rsidRPr="00596B85" w:rsidRDefault="002A6CCA" w:rsidP="002A6CCA"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305B12">
              <w:rPr>
                <w:lang w:val="en-US"/>
              </w:rPr>
              <w:t xml:space="preserve"> </w:t>
            </w:r>
            <w:r w:rsidR="00DC53F6" w:rsidRPr="00305B12">
              <w:rPr>
                <w:color w:val="FF0000"/>
                <w:lang w:val="en-US"/>
              </w:rPr>
              <w:t>*</w:t>
            </w:r>
          </w:p>
        </w:tc>
        <w:tc>
          <w:tcPr>
            <w:tcW w:w="3857" w:type="pct"/>
          </w:tcPr>
          <w:p w:rsidR="002A6CCA" w:rsidRPr="00714D0B" w:rsidRDefault="00A569EE" w:rsidP="002A6CCA">
            <w:r>
              <w:t>Скоробогатченко Светлана Ивановна</w:t>
            </w:r>
          </w:p>
        </w:tc>
      </w:tr>
      <w:tr w:rsidR="002A6CCA" w:rsidRPr="00714D0B" w:rsidTr="00305B12">
        <w:tc>
          <w:tcPr>
            <w:tcW w:w="1143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305B12">
              <w:rPr>
                <w:color w:val="FF0000"/>
              </w:rPr>
              <w:t>*</w:t>
            </w:r>
          </w:p>
        </w:tc>
        <w:tc>
          <w:tcPr>
            <w:tcW w:w="3857" w:type="pct"/>
          </w:tcPr>
          <w:p w:rsidR="002A6CCA" w:rsidRPr="00714D0B" w:rsidRDefault="008F39ED" w:rsidP="00A569EE">
            <w:r>
              <w:t xml:space="preserve">Учитель </w:t>
            </w:r>
            <w:r w:rsidR="00A569EE">
              <w:t>иностранного языка</w:t>
            </w:r>
          </w:p>
        </w:tc>
      </w:tr>
      <w:tr w:rsidR="002A6CCA" w:rsidRPr="00714D0B" w:rsidTr="00305B12">
        <w:tc>
          <w:tcPr>
            <w:tcW w:w="1143" w:type="pct"/>
          </w:tcPr>
          <w:p w:rsidR="0030745E" w:rsidRPr="00596B85" w:rsidRDefault="002A6CCA" w:rsidP="002A6CCA">
            <w:r w:rsidRPr="00714D0B">
              <w:t>Образовательное учреждение</w:t>
            </w:r>
            <w:r w:rsidR="00DC53F6" w:rsidRPr="00305B12">
              <w:rPr>
                <w:lang w:val="en-US"/>
              </w:rPr>
              <w:t xml:space="preserve"> </w:t>
            </w:r>
          </w:p>
        </w:tc>
        <w:tc>
          <w:tcPr>
            <w:tcW w:w="3857" w:type="pct"/>
          </w:tcPr>
          <w:p w:rsidR="002A6CCA" w:rsidRPr="00714D0B" w:rsidRDefault="008F39ED" w:rsidP="00A569EE">
            <w:r>
              <w:t xml:space="preserve">МБОУ </w:t>
            </w:r>
            <w:r w:rsidR="00A569EE">
              <w:t>СОШ</w:t>
            </w:r>
            <w:r>
              <w:t xml:space="preserve"> №1</w:t>
            </w:r>
            <w:r w:rsidR="00A569EE">
              <w:t>0 г.Апатиты Мурманской области</w:t>
            </w:r>
          </w:p>
        </w:tc>
      </w:tr>
      <w:tr w:rsidR="002A6CCA" w:rsidRPr="00714D0B" w:rsidTr="00305B12">
        <w:tc>
          <w:tcPr>
            <w:tcW w:w="1143" w:type="pct"/>
          </w:tcPr>
          <w:p w:rsidR="002A6CCA" w:rsidRPr="00C65B0B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C65B0B">
              <w:t xml:space="preserve"> </w:t>
            </w:r>
            <w:r w:rsidR="00DC53F6" w:rsidRPr="00305B12">
              <w:rPr>
                <w:color w:val="FF0000"/>
              </w:rPr>
              <w:t>*</w:t>
            </w:r>
          </w:p>
          <w:p w:rsidR="0030745E" w:rsidRPr="00305B12" w:rsidRDefault="0030745E" w:rsidP="002A6CCA">
            <w:pPr>
              <w:rPr>
                <w:spacing w:val="-7"/>
              </w:rPr>
            </w:pPr>
          </w:p>
        </w:tc>
        <w:tc>
          <w:tcPr>
            <w:tcW w:w="3857" w:type="pct"/>
          </w:tcPr>
          <w:p w:rsidR="001E5378" w:rsidRPr="00C65B0B" w:rsidRDefault="00A569EE" w:rsidP="002A6CCA">
            <w:r>
              <w:t>Диалог культур</w:t>
            </w:r>
          </w:p>
        </w:tc>
      </w:tr>
      <w:tr w:rsidR="002A6CCA" w:rsidRPr="00714D0B" w:rsidTr="00305B12">
        <w:tc>
          <w:tcPr>
            <w:tcW w:w="1143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305B12">
              <w:rPr>
                <w:color w:val="FF0000"/>
              </w:rPr>
              <w:t>*</w:t>
            </w:r>
          </w:p>
          <w:p w:rsidR="0030745E" w:rsidRPr="00305B12" w:rsidRDefault="0030745E" w:rsidP="002A6CCA">
            <w:pPr>
              <w:rPr>
                <w:spacing w:val="-7"/>
              </w:rPr>
            </w:pPr>
          </w:p>
        </w:tc>
        <w:tc>
          <w:tcPr>
            <w:tcW w:w="3857" w:type="pct"/>
          </w:tcPr>
          <w:p w:rsidR="002A6CCA" w:rsidRPr="00714D0B" w:rsidRDefault="00596B85" w:rsidP="002A6CCA">
            <w:r>
              <w:t xml:space="preserve">14 - </w:t>
            </w:r>
            <w:r w:rsidR="00A569EE">
              <w:t>16</w:t>
            </w:r>
            <w:r w:rsidR="001E5378">
              <w:t xml:space="preserve"> </w:t>
            </w:r>
            <w:r w:rsidR="00C65B0B">
              <w:t>лет</w:t>
            </w:r>
          </w:p>
        </w:tc>
      </w:tr>
      <w:tr w:rsidR="002A6CCA" w:rsidRPr="00714D0B" w:rsidTr="00305B12">
        <w:tc>
          <w:tcPr>
            <w:tcW w:w="1143" w:type="pct"/>
          </w:tcPr>
          <w:p w:rsidR="002A6CCA" w:rsidRPr="00C65B0B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305B12">
              <w:rPr>
                <w:color w:val="FF0000"/>
              </w:rPr>
              <w:t>*</w:t>
            </w:r>
          </w:p>
          <w:p w:rsidR="0030745E" w:rsidRPr="00305B12" w:rsidRDefault="0030745E" w:rsidP="002A6CCA">
            <w:pPr>
              <w:rPr>
                <w:spacing w:val="-7"/>
              </w:rPr>
            </w:pPr>
          </w:p>
        </w:tc>
        <w:tc>
          <w:tcPr>
            <w:tcW w:w="3857" w:type="pct"/>
          </w:tcPr>
          <w:p w:rsidR="002A6CCA" w:rsidRDefault="00A569EE" w:rsidP="002A6CCA">
            <w:r>
              <w:t>Английский язык</w:t>
            </w:r>
          </w:p>
          <w:p w:rsidR="001E5378" w:rsidRPr="00714D0B" w:rsidRDefault="001E5378" w:rsidP="002A6CCA"/>
        </w:tc>
      </w:tr>
      <w:tr w:rsidR="002A6CCA" w:rsidRPr="00714D0B" w:rsidTr="00305B12">
        <w:tc>
          <w:tcPr>
            <w:tcW w:w="1143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857" w:type="pct"/>
          </w:tcPr>
          <w:p w:rsidR="00F839AA" w:rsidRPr="00714D0B" w:rsidRDefault="00596B85" w:rsidP="002A6CCA">
            <w:r>
              <w:t>УМК по выбору учителя (развитие социокультурной компетенции учащегося)</w:t>
            </w:r>
          </w:p>
        </w:tc>
      </w:tr>
      <w:tr w:rsidR="002A6CCA" w:rsidRPr="00714D0B" w:rsidTr="00305B12">
        <w:tc>
          <w:tcPr>
            <w:tcW w:w="1143" w:type="pct"/>
            <w:vAlign w:val="center"/>
          </w:tcPr>
          <w:p w:rsidR="005901A4" w:rsidRPr="00596B85" w:rsidRDefault="002A6CCA" w:rsidP="002A6CCA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305B12">
              <w:rPr>
                <w:color w:val="FF0000"/>
              </w:rPr>
              <w:t>*</w:t>
            </w:r>
          </w:p>
        </w:tc>
        <w:tc>
          <w:tcPr>
            <w:tcW w:w="3857" w:type="pct"/>
          </w:tcPr>
          <w:p w:rsidR="002A6CCA" w:rsidRPr="00714D0B" w:rsidRDefault="00C65B0B" w:rsidP="00A569EE">
            <w:r>
              <w:t xml:space="preserve">Текстовый документ </w:t>
            </w:r>
          </w:p>
        </w:tc>
      </w:tr>
      <w:tr w:rsidR="002A6CCA" w:rsidRPr="00714D0B" w:rsidTr="00305B12">
        <w:tc>
          <w:tcPr>
            <w:tcW w:w="1143" w:type="pct"/>
            <w:vAlign w:val="center"/>
          </w:tcPr>
          <w:p w:rsidR="005901A4" w:rsidRPr="00596B85" w:rsidRDefault="005901A4" w:rsidP="002A6CCA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305B12">
              <w:rPr>
                <w:color w:val="FF0000"/>
              </w:rPr>
              <w:t>*</w:t>
            </w:r>
          </w:p>
        </w:tc>
        <w:tc>
          <w:tcPr>
            <w:tcW w:w="3857" w:type="pct"/>
          </w:tcPr>
          <w:p w:rsidR="002A6CCA" w:rsidRPr="00714D0B" w:rsidRDefault="00D755F9" w:rsidP="00305B12">
            <w:pPr>
              <w:jc w:val="both"/>
            </w:pPr>
            <w:r>
              <w:t>Не требуется</w:t>
            </w:r>
          </w:p>
        </w:tc>
      </w:tr>
      <w:tr w:rsidR="002A6CCA" w:rsidRPr="00714D0B" w:rsidTr="00305B12">
        <w:tc>
          <w:tcPr>
            <w:tcW w:w="1143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305B12">
              <w:rPr>
                <w:color w:val="FF0000"/>
              </w:rPr>
              <w:t>*</w:t>
            </w:r>
          </w:p>
          <w:p w:rsidR="005901A4" w:rsidRPr="00305B12" w:rsidRDefault="005901A4" w:rsidP="002A6CCA">
            <w:pPr>
              <w:rPr>
                <w:spacing w:val="-7"/>
              </w:rPr>
            </w:pPr>
          </w:p>
        </w:tc>
        <w:tc>
          <w:tcPr>
            <w:tcW w:w="3857" w:type="pct"/>
          </w:tcPr>
          <w:p w:rsidR="00F05C86" w:rsidRPr="00F05C86" w:rsidRDefault="00F05C86" w:rsidP="00F05C86">
            <w:pPr>
              <w:jc w:val="both"/>
            </w:pPr>
            <w:r w:rsidRPr="00F05C86">
              <w:rPr>
                <w:b/>
                <w:i/>
              </w:rPr>
              <w:t>Педагогическая</w:t>
            </w:r>
            <w:r w:rsidRPr="00F05C86">
              <w:rPr>
                <w:i/>
              </w:rPr>
              <w:t xml:space="preserve"> </w:t>
            </w:r>
            <w:r w:rsidRPr="00F05C86">
              <w:rPr>
                <w:b/>
                <w:bCs/>
                <w:i/>
              </w:rPr>
              <w:t xml:space="preserve">цель </w:t>
            </w:r>
            <w:r w:rsidRPr="00F05C86">
              <w:rPr>
                <w:bCs/>
              </w:rPr>
              <w:t xml:space="preserve">данной исследовательской работы </w:t>
            </w:r>
            <w:r w:rsidRPr="00F05C86">
              <w:rPr>
                <w:i/>
              </w:rPr>
              <w:t>Развитие способности подростков к толерантному общению</w:t>
            </w:r>
            <w:r w:rsidRPr="00F05C86">
              <w:rPr>
                <w:bCs/>
              </w:rPr>
              <w:t xml:space="preserve"> достигалась через решение задач</w:t>
            </w:r>
            <w:r w:rsidRPr="00F05C86">
              <w:rPr>
                <w:b/>
                <w:bCs/>
              </w:rPr>
              <w:t>:</w:t>
            </w:r>
          </w:p>
          <w:p w:rsidR="00F05C86" w:rsidRPr="00F05C86" w:rsidRDefault="003B7CEF" w:rsidP="00F05C86">
            <w:pPr>
              <w:spacing w:before="120"/>
              <w:jc w:val="both"/>
              <w:rPr>
                <w:i/>
              </w:rPr>
            </w:pPr>
            <w:r>
              <w:rPr>
                <w:bCs/>
                <w:i/>
              </w:rPr>
              <w:t>о</w:t>
            </w:r>
            <w:r w:rsidR="00F05C86" w:rsidRPr="00F05C86">
              <w:rPr>
                <w:bCs/>
                <w:i/>
              </w:rPr>
              <w:t>бразовательного аспект</w:t>
            </w:r>
            <w:r w:rsidR="00F05C86" w:rsidRPr="00F05C86">
              <w:rPr>
                <w:i/>
              </w:rPr>
              <w:t>а</w:t>
            </w:r>
          </w:p>
          <w:p w:rsidR="00F05C86" w:rsidRPr="00F05C86" w:rsidRDefault="00F05C86" w:rsidP="00F05C86">
            <w:pPr>
              <w:numPr>
                <w:ilvl w:val="0"/>
                <w:numId w:val="10"/>
              </w:numPr>
              <w:jc w:val="both"/>
            </w:pPr>
            <w:r w:rsidRPr="00F05C86">
              <w:t xml:space="preserve">расширить эрудицию учащихся; </w:t>
            </w:r>
          </w:p>
          <w:p w:rsidR="00F05C86" w:rsidRPr="00F05C86" w:rsidRDefault="00F05C86" w:rsidP="00F05C86">
            <w:pPr>
              <w:numPr>
                <w:ilvl w:val="0"/>
                <w:numId w:val="10"/>
              </w:numPr>
              <w:jc w:val="both"/>
            </w:pPr>
            <w:r w:rsidRPr="00F05C86">
              <w:t>повысить интерес к изучению английского языка;</w:t>
            </w:r>
          </w:p>
          <w:p w:rsidR="00F05C86" w:rsidRPr="00F05C86" w:rsidRDefault="003B7CEF" w:rsidP="00F05C86">
            <w:pPr>
              <w:spacing w:before="120"/>
              <w:jc w:val="both"/>
              <w:rPr>
                <w:i/>
              </w:rPr>
            </w:pPr>
            <w:r>
              <w:rPr>
                <w:bCs/>
                <w:i/>
              </w:rPr>
              <w:t>в</w:t>
            </w:r>
            <w:r w:rsidR="00F05C86" w:rsidRPr="00F05C86">
              <w:rPr>
                <w:bCs/>
                <w:i/>
              </w:rPr>
              <w:t>оспитательного аспекта</w:t>
            </w:r>
          </w:p>
          <w:p w:rsidR="00F05C86" w:rsidRPr="00F05C86" w:rsidRDefault="00F05C86" w:rsidP="00F05C86">
            <w:pPr>
              <w:numPr>
                <w:ilvl w:val="0"/>
                <w:numId w:val="11"/>
              </w:numPr>
              <w:jc w:val="both"/>
            </w:pPr>
            <w:r w:rsidRPr="00F05C86">
              <w:t>воспитывать уважительное отношение к фактам иностранной культуры, осознание своей культуры через контекст культуры англоязычных стран; </w:t>
            </w:r>
          </w:p>
          <w:p w:rsidR="00F05C86" w:rsidRPr="00F05C86" w:rsidRDefault="003B7CEF" w:rsidP="00F05C86">
            <w:pPr>
              <w:spacing w:before="120"/>
              <w:jc w:val="both"/>
              <w:rPr>
                <w:i/>
              </w:rPr>
            </w:pPr>
            <w:r>
              <w:rPr>
                <w:bCs/>
                <w:i/>
              </w:rPr>
              <w:t>с</w:t>
            </w:r>
            <w:r w:rsidR="00F05C86" w:rsidRPr="00F05C86">
              <w:rPr>
                <w:bCs/>
                <w:i/>
              </w:rPr>
              <w:t xml:space="preserve">оциокультурного аспекта </w:t>
            </w:r>
          </w:p>
          <w:p w:rsidR="00F05C86" w:rsidRPr="00F05C86" w:rsidRDefault="00F05C86" w:rsidP="00F05C86">
            <w:pPr>
              <w:ind w:left="284"/>
              <w:jc w:val="both"/>
            </w:pPr>
            <w:r w:rsidRPr="00F05C86">
              <w:t xml:space="preserve">научить </w:t>
            </w:r>
          </w:p>
          <w:p w:rsidR="00F05C86" w:rsidRPr="00F05C86" w:rsidRDefault="00F05C86" w:rsidP="00F05C86">
            <w:pPr>
              <w:numPr>
                <w:ilvl w:val="0"/>
                <w:numId w:val="12"/>
              </w:numPr>
              <w:jc w:val="both"/>
            </w:pPr>
            <w:r w:rsidRPr="00F05C86">
              <w:t xml:space="preserve">выделять общее и культурно-специфическое в развитии России и Великобритании; </w:t>
            </w:r>
          </w:p>
          <w:p w:rsidR="00F05C86" w:rsidRPr="00F05C86" w:rsidRDefault="00F05C86" w:rsidP="00F05C86">
            <w:pPr>
              <w:numPr>
                <w:ilvl w:val="0"/>
                <w:numId w:val="12"/>
              </w:numPr>
              <w:jc w:val="both"/>
            </w:pPr>
            <w:r w:rsidRPr="00F05C86">
              <w:t>признавать права разных культурных моделей, норм жизни, верований на существование;</w:t>
            </w:r>
          </w:p>
          <w:p w:rsidR="002A6CCA" w:rsidRPr="00F05C86" w:rsidRDefault="00F05C86" w:rsidP="00F05C86">
            <w:pPr>
              <w:numPr>
                <w:ilvl w:val="0"/>
                <w:numId w:val="12"/>
              </w:numPr>
              <w:jc w:val="both"/>
            </w:pPr>
            <w:r w:rsidRPr="00F05C86">
              <w:t>быть готовым конструктивно отстаивать собственные позиции, не унижая других и не попадая в прямую зависимость от чужих приоритетов.</w:t>
            </w:r>
          </w:p>
        </w:tc>
      </w:tr>
      <w:tr w:rsidR="002A6CCA" w:rsidRPr="00714D0B" w:rsidTr="00305B12">
        <w:tc>
          <w:tcPr>
            <w:tcW w:w="1143" w:type="pct"/>
          </w:tcPr>
          <w:p w:rsidR="00F839AA" w:rsidRDefault="005C25B0" w:rsidP="0030745E">
            <w:r w:rsidRPr="00305B12">
              <w:rPr>
                <w:bCs/>
              </w:rPr>
              <w:lastRenderedPageBreak/>
              <w:t>Краткое описание работы с ресурсом</w:t>
            </w:r>
            <w:r w:rsidR="005901A4" w:rsidRPr="00305B12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305B12">
              <w:rPr>
                <w:color w:val="FF0000"/>
              </w:rPr>
              <w:t>*</w:t>
            </w:r>
          </w:p>
        </w:tc>
        <w:tc>
          <w:tcPr>
            <w:tcW w:w="3857" w:type="pct"/>
          </w:tcPr>
          <w:p w:rsidR="00382150" w:rsidRDefault="00382150" w:rsidP="00382150">
            <w:pPr>
              <w:ind w:left="374"/>
            </w:pPr>
            <w:r w:rsidRPr="00382150">
              <w:t xml:space="preserve">Возможность использования результатов данного исследования при  проведении уроков/внеклассных мероприятий, направленных </w:t>
            </w:r>
          </w:p>
          <w:p w:rsidR="00382150" w:rsidRDefault="00382150" w:rsidP="00382150">
            <w:pPr>
              <w:numPr>
                <w:ilvl w:val="0"/>
                <w:numId w:val="15"/>
              </w:numPr>
              <w:ind w:left="1088" w:hanging="357"/>
            </w:pPr>
            <w:r w:rsidRPr="00382150">
              <w:t>на воспитание</w:t>
            </w:r>
            <w:r>
              <w:t xml:space="preserve"> у детей и подростков миролюбия,</w:t>
            </w:r>
            <w:r w:rsidRPr="00382150">
              <w:t xml:space="preserve"> принятия и понимания других людей, умения позитивно с ними взаимодействовать; </w:t>
            </w:r>
          </w:p>
          <w:p w:rsidR="002A6CCA" w:rsidRPr="00382150" w:rsidRDefault="00382150" w:rsidP="00382150">
            <w:pPr>
              <w:numPr>
                <w:ilvl w:val="0"/>
                <w:numId w:val="15"/>
              </w:numPr>
              <w:ind w:left="1088" w:hanging="357"/>
            </w:pPr>
            <w:r w:rsidRPr="00382150">
              <w:t>развитие способности к толерантному общению и конструктивному взаимодействию.</w:t>
            </w:r>
          </w:p>
        </w:tc>
      </w:tr>
      <w:tr w:rsidR="002A6CCA" w:rsidRPr="00714D0B" w:rsidTr="00305B12">
        <w:tc>
          <w:tcPr>
            <w:tcW w:w="1143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305B12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3857" w:type="pct"/>
          </w:tcPr>
          <w:p w:rsidR="00A569EE" w:rsidRPr="00305B12" w:rsidRDefault="00C1161A" w:rsidP="00305B1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A569EE" w:rsidRPr="00305B12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http://pravoslavie.ru/jurnal/ideas/russkharakter2-3.htm</w:t>
              </w:r>
            </w:hyperlink>
            <w:r w:rsidR="00A569EE" w:rsidRPr="00305B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Русский характер </w:t>
            </w:r>
          </w:p>
          <w:p w:rsidR="00A569EE" w:rsidRPr="00305B12" w:rsidRDefault="00C1161A" w:rsidP="00305B12">
            <w:pPr>
              <w:pStyle w:val="3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8" w:history="1">
              <w:r w:rsidR="00A569EE" w:rsidRPr="00305B12">
                <w:rPr>
                  <w:rStyle w:val="a3"/>
                  <w:rFonts w:ascii="Times New Roman" w:eastAsia="MS Mincho" w:hAnsi="Times New Roman" w:cs="Times New Roman"/>
                  <w:b w:val="0"/>
                  <w:sz w:val="24"/>
                  <w:szCs w:val="24"/>
                </w:rPr>
                <w:t>http://www.langust.ru/review/xenorus2.shtml</w:t>
              </w:r>
            </w:hyperlink>
            <w:r w:rsidR="00A569EE" w:rsidRPr="00305B12">
              <w:rPr>
                <w:rFonts w:ascii="Times New Roman" w:eastAsia="MS Mincho" w:hAnsi="Times New Roman" w:cs="Times New Roman"/>
                <w:b w:val="0"/>
                <w:sz w:val="24"/>
                <w:szCs w:val="24"/>
              </w:rPr>
              <w:t xml:space="preserve"> - </w:t>
            </w:r>
            <w:r w:rsidR="00A569EE" w:rsidRPr="00305B1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Эти странные </w:t>
            </w:r>
            <w:r w:rsidR="00A569EE" w:rsidRPr="00305B12">
              <w:rPr>
                <w:rStyle w:val="aa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русские</w:t>
            </w:r>
            <w:r w:rsidR="00A569EE" w:rsidRPr="00305B1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="00A569EE" w:rsidRPr="00305B12">
              <w:rPr>
                <w:rStyle w:val="aa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</w:t>
            </w:r>
          </w:p>
          <w:p w:rsidR="00A569EE" w:rsidRPr="00A569EE" w:rsidRDefault="00C1161A" w:rsidP="00305B12">
            <w:pPr>
              <w:pStyle w:val="edition"/>
              <w:numPr>
                <w:ilvl w:val="0"/>
                <w:numId w:val="13"/>
              </w:numPr>
              <w:spacing w:before="0" w:beforeAutospacing="0" w:after="0" w:afterAutospacing="0"/>
              <w:jc w:val="both"/>
            </w:pPr>
            <w:hyperlink r:id="rId9" w:history="1">
              <w:r w:rsidR="00A569EE" w:rsidRPr="00A569EE">
                <w:rPr>
                  <w:rStyle w:val="a3"/>
                </w:rPr>
                <w:t>http://www.eunnet.net/sofia/05-2002/text/0515.html</w:t>
              </w:r>
            </w:hyperlink>
            <w:r w:rsidR="00A569EE" w:rsidRPr="00A569EE">
              <w:t xml:space="preserve"> - Лумпова С. М. “Н. О. Лосский о русском характере”, София: Рукописный журнал Общества ревнителей русской философии Выпуск 5, 2002 г.</w:t>
            </w:r>
          </w:p>
          <w:p w:rsidR="00A569EE" w:rsidRPr="00A569EE" w:rsidRDefault="00C1161A" w:rsidP="00305B12">
            <w:pPr>
              <w:numPr>
                <w:ilvl w:val="0"/>
                <w:numId w:val="13"/>
              </w:numPr>
              <w:jc w:val="both"/>
            </w:pPr>
            <w:hyperlink r:id="rId10" w:history="1">
              <w:r w:rsidR="00A569EE" w:rsidRPr="00A569EE">
                <w:rPr>
                  <w:rStyle w:val="a3"/>
                </w:rPr>
                <w:t>http://www.apn.ru/publications/article21837.htm</w:t>
              </w:r>
            </w:hyperlink>
            <w:r w:rsidR="00A569EE" w:rsidRPr="00A569EE">
              <w:t xml:space="preserve"> - </w:t>
            </w:r>
            <w:r w:rsidR="00A569EE" w:rsidRPr="00305B12">
              <w:rPr>
                <w:rFonts w:eastAsiaTheme="majorEastAsia"/>
              </w:rPr>
              <w:t>Сергей Сергеев</w:t>
            </w:r>
            <w:r w:rsidR="00A569EE" w:rsidRPr="00A569EE">
              <w:t>, Еще раз о русском характере,  ж-л "Москва"</w:t>
            </w:r>
          </w:p>
          <w:p w:rsidR="00A569EE" w:rsidRPr="00305B12" w:rsidRDefault="00C1161A" w:rsidP="00305B12">
            <w:pPr>
              <w:pStyle w:val="2"/>
              <w:numPr>
                <w:ilvl w:val="0"/>
                <w:numId w:val="13"/>
              </w:numPr>
              <w:spacing w:before="0" w:after="0"/>
              <w:ind w:right="-284"/>
              <w:jc w:val="both"/>
              <w:rPr>
                <w:rFonts w:ascii="Times New Roman" w:eastAsiaTheme="majorEastAsia" w:hAnsi="Times New Roman"/>
                <w:b w:val="0"/>
                <w:i w:val="0"/>
                <w:sz w:val="24"/>
                <w:szCs w:val="24"/>
              </w:rPr>
            </w:pPr>
            <w:hyperlink r:id="rId11" w:history="1">
              <w:r w:rsidR="00A569EE" w:rsidRPr="00305B12">
                <w:rPr>
                  <w:rStyle w:val="a3"/>
                  <w:rFonts w:ascii="Times New Roman" w:eastAsia="MS Mincho" w:hAnsi="Times New Roman"/>
                  <w:b w:val="0"/>
                  <w:i w:val="0"/>
                  <w:sz w:val="24"/>
                  <w:szCs w:val="24"/>
                </w:rPr>
                <w:t>http://alltradition.ru/category/obychai-anglichan/</w:t>
              </w:r>
            </w:hyperlink>
            <w:r w:rsidR="00A569EE" w:rsidRPr="00305B12">
              <w:rPr>
                <w:rFonts w:ascii="Times New Roman" w:eastAsia="MS Mincho" w:hAnsi="Times New Roman"/>
                <w:b w:val="0"/>
                <w:i w:val="0"/>
                <w:sz w:val="24"/>
                <w:szCs w:val="24"/>
              </w:rPr>
              <w:t xml:space="preserve"> - </w:t>
            </w:r>
            <w:r w:rsidR="00A569EE" w:rsidRPr="00305B12">
              <w:rPr>
                <w:rFonts w:ascii="Times New Roman" w:eastAsiaTheme="majorEastAsia" w:hAnsi="Times New Roman"/>
                <w:b w:val="0"/>
                <w:i w:val="0"/>
                <w:sz w:val="24"/>
                <w:szCs w:val="24"/>
              </w:rPr>
              <w:t>Архивы рубрики: 'Обычаи англичан'</w:t>
            </w:r>
          </w:p>
          <w:p w:rsidR="00A569EE" w:rsidRPr="00305B12" w:rsidRDefault="00C1161A" w:rsidP="00305B12">
            <w:pPr>
              <w:pStyle w:val="1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12" w:history="1">
              <w:r w:rsidR="00A569EE" w:rsidRPr="00305B12">
                <w:rPr>
                  <w:rStyle w:val="a3"/>
                  <w:rFonts w:ascii="Times New Roman" w:eastAsia="MS Mincho" w:hAnsi="Times New Roman" w:cs="Times New Roman"/>
                  <w:b w:val="0"/>
                  <w:sz w:val="24"/>
                  <w:szCs w:val="24"/>
                </w:rPr>
                <w:t>http://beway.ru/a/osobennosti-mentaliteta-britantsev-1334</w:t>
              </w:r>
            </w:hyperlink>
            <w:r w:rsidR="00A569EE" w:rsidRPr="00305B12">
              <w:rPr>
                <w:rFonts w:ascii="Times New Roman" w:eastAsia="MS Mincho" w:hAnsi="Times New Roman" w:cs="Times New Roman"/>
                <w:b w:val="0"/>
                <w:sz w:val="24"/>
                <w:szCs w:val="24"/>
              </w:rPr>
              <w:t xml:space="preserve"> - </w:t>
            </w:r>
            <w:r w:rsidR="00A569EE" w:rsidRPr="00305B12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Особенности менталитета британцев</w:t>
            </w:r>
          </w:p>
          <w:p w:rsidR="00A569EE" w:rsidRPr="00305B12" w:rsidRDefault="00C1161A" w:rsidP="00305B1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13" w:history="1">
              <w:r w:rsidR="00A569EE" w:rsidRPr="00305B12">
                <w:rPr>
                  <w:rStyle w:val="a3"/>
                  <w:rFonts w:ascii="Times New Roman" w:eastAsia="MS Mincho" w:hAnsi="Times New Roman" w:cs="Times New Roman"/>
                  <w:sz w:val="24"/>
                  <w:szCs w:val="24"/>
                </w:rPr>
                <w:t>http://www.sofokl.ru/country/english.html</w:t>
              </w:r>
            </w:hyperlink>
            <w:r w:rsidR="00A569EE"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- </w:t>
            </w:r>
            <w:r w:rsidR="00A569EE" w:rsidRPr="00305B12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традиционализм</w:t>
            </w:r>
          </w:p>
          <w:p w:rsidR="00605A6F" w:rsidRDefault="00C1161A" w:rsidP="00605A6F">
            <w:pPr>
              <w:pStyle w:val="1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14" w:history="1">
              <w:r w:rsidR="00A569EE" w:rsidRPr="00305B12">
                <w:rPr>
                  <w:rStyle w:val="a3"/>
                  <w:rFonts w:ascii="Times New Roman" w:eastAsia="MS Mincho" w:hAnsi="Times New Roman" w:cs="Times New Roman"/>
                  <w:b w:val="0"/>
                  <w:sz w:val="24"/>
                  <w:szCs w:val="24"/>
                </w:rPr>
                <w:t>http://www.englishexpert.ru/velikobritaniya/britantsy/britancy-i-anglyiskii-harakter/</w:t>
              </w:r>
            </w:hyperlink>
            <w:r w:rsidR="00A569EE" w:rsidRPr="00305B12">
              <w:rPr>
                <w:rFonts w:ascii="Times New Roman" w:eastAsia="MS Mincho" w:hAnsi="Times New Roman" w:cs="Times New Roman"/>
                <w:b w:val="0"/>
                <w:sz w:val="24"/>
                <w:szCs w:val="24"/>
              </w:rPr>
              <w:t xml:space="preserve"> - </w:t>
            </w:r>
            <w:r w:rsidR="00A569EE" w:rsidRPr="00305B12">
              <w:rPr>
                <w:rFonts w:ascii="Times New Roman" w:hAnsi="Times New Roman" w:cs="Times New Roman"/>
                <w:b w:val="0"/>
                <w:sz w:val="24"/>
                <w:szCs w:val="24"/>
              </w:rPr>
              <w:t>Британцы и английский характер</w:t>
            </w:r>
          </w:p>
          <w:p w:rsidR="00A569EE" w:rsidRPr="00605A6F" w:rsidRDefault="00A569EE" w:rsidP="00605A6F">
            <w:pPr>
              <w:pStyle w:val="1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5A6F">
              <w:rPr>
                <w:rFonts w:ascii="Times New Roman" w:hAnsi="Times New Roman" w:cs="Times New Roman"/>
                <w:b w:val="0"/>
                <w:sz w:val="24"/>
                <w:szCs w:val="24"/>
              </w:rPr>
              <w:t>Ерофеев Н.А. Туманный Альбион. Англия и англичане глазами русских 1825 - 1833 гг. – М.: Наука, 1982.- 320 с. – С. 6-12.</w:t>
            </w:r>
            <w:r w:rsidRPr="00605A6F">
              <w:rPr>
                <w:rFonts w:ascii="Times New Roman" w:eastAsia="MS Mincho" w:hAnsi="Times New Roman" w:cs="Times New Roman"/>
                <w:b w:val="0"/>
                <w:color w:val="76923C" w:themeColor="accent3" w:themeShade="BF"/>
                <w:sz w:val="24"/>
                <w:szCs w:val="24"/>
              </w:rPr>
              <w:t xml:space="preserve"> </w:t>
            </w:r>
          </w:p>
          <w:p w:rsidR="00A569EE" w:rsidRPr="00305B12" w:rsidRDefault="00A569EE" w:rsidP="00305B1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>Кузьменкова Ю.Б. От традиций культуры к нормам речевого поведения британцев, американцев и россиян. М., 2005.</w:t>
            </w:r>
          </w:p>
          <w:p w:rsidR="00A569EE" w:rsidRPr="00305B12" w:rsidRDefault="00A569EE" w:rsidP="00305B1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>Ларина Т.В. Категория вежливости в английской и русской коммуникативных культурах. М., 2003.</w:t>
            </w:r>
          </w:p>
          <w:p w:rsidR="00A569EE" w:rsidRPr="00305B12" w:rsidRDefault="00A569EE" w:rsidP="00305B1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>Овчинников Вс. Сакура и дуб. М., 2003.</w:t>
            </w:r>
          </w:p>
          <w:p w:rsidR="00A569EE" w:rsidRPr="00305B12" w:rsidRDefault="00A569EE" w:rsidP="00305B12">
            <w:pPr>
              <w:pStyle w:val="a8"/>
              <w:numPr>
                <w:ilvl w:val="0"/>
                <w:numId w:val="13"/>
              </w:numPr>
              <w:jc w:val="both"/>
              <w:rPr>
                <w:rStyle w:val="authors"/>
                <w:rFonts w:ascii="Times New Roman" w:hAnsi="Times New Roman" w:cs="Times New Roman"/>
                <w:sz w:val="24"/>
                <w:szCs w:val="24"/>
              </w:rPr>
            </w:pPr>
            <w:r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Осипов В. Британия глазами русского. </w:t>
            </w:r>
            <w:r w:rsidRPr="00305B12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Издательство: Издательство Агентства печати Новости, </w:t>
            </w:r>
            <w:r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>М, 1977.</w:t>
            </w:r>
            <w:r w:rsidRPr="00305B12">
              <w:rPr>
                <w:rStyle w:val="author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9EE" w:rsidRPr="00305B12" w:rsidRDefault="00A569EE" w:rsidP="00305B12">
            <w:pPr>
              <w:pStyle w:val="a8"/>
              <w:numPr>
                <w:ilvl w:val="0"/>
                <w:numId w:val="13"/>
              </w:numPr>
              <w:jc w:val="both"/>
              <w:rPr>
                <w:rStyle w:val="authors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>Пиирайнен И.Т. Вежливость как категория языка// Вопросы языкознания. 1996. № 6.</w:t>
            </w:r>
          </w:p>
          <w:p w:rsidR="00A569EE" w:rsidRPr="00305B12" w:rsidRDefault="00A569EE" w:rsidP="00305B12">
            <w:pPr>
              <w:pStyle w:val="a8"/>
              <w:numPr>
                <w:ilvl w:val="0"/>
                <w:numId w:val="13"/>
              </w:numPr>
              <w:jc w:val="both"/>
              <w:rPr>
                <w:rStyle w:val="artsource"/>
                <w:rFonts w:ascii="Times New Roman" w:hAnsi="Times New Roman" w:cs="Times New Roman"/>
                <w:sz w:val="24"/>
                <w:szCs w:val="24"/>
              </w:rPr>
            </w:pPr>
            <w:r w:rsidRPr="00305B12">
              <w:rPr>
                <w:rStyle w:val="authors"/>
                <w:rFonts w:ascii="Times New Roman" w:eastAsiaTheme="majorEastAsia" w:hAnsi="Times New Roman" w:cs="Times New Roman"/>
                <w:sz w:val="24"/>
                <w:szCs w:val="24"/>
              </w:rPr>
              <w:t>Сабирова Л.А., Сабирова Л.В.</w:t>
            </w:r>
            <w:r w:rsidRPr="00305B12">
              <w:rPr>
                <w:rFonts w:ascii="Times New Roman" w:hAnsi="Times New Roman" w:cs="Times New Roman"/>
                <w:sz w:val="24"/>
                <w:szCs w:val="24"/>
              </w:rPr>
              <w:t xml:space="preserve"> Социокультурный срез менталитета русских и британцев: общее и различное</w:t>
            </w:r>
            <w:r w:rsidRPr="00305B12">
              <w:rPr>
                <w:rStyle w:val="artsource"/>
                <w:rFonts w:ascii="Times New Roman" w:hAnsi="Times New Roman" w:cs="Times New Roman"/>
                <w:sz w:val="24"/>
                <w:szCs w:val="24"/>
              </w:rPr>
              <w:t xml:space="preserve">: Материалы Всероссийской научно-практической конференции, г. Елабуга, 2010 </w:t>
            </w:r>
          </w:p>
          <w:p w:rsidR="00A569EE" w:rsidRPr="00305B12" w:rsidRDefault="00C1161A" w:rsidP="00305B12">
            <w:pPr>
              <w:pStyle w:val="a8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569EE" w:rsidRPr="00305B1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http://www.egpu.ru/lib/elib/Data/Content/129344618083334968/Default.aspx</w:t>
              </w:r>
            </w:hyperlink>
          </w:p>
          <w:p w:rsidR="002A6CCA" w:rsidRPr="00305B12" w:rsidRDefault="00A569EE" w:rsidP="00305B1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05B1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Тер-Минасова С.Г. Язык и межкультурная коммуникация. </w:t>
            </w:r>
            <w:r w:rsidR="00605A6F">
              <w:rPr>
                <w:rFonts w:ascii="Times New Roman" w:hAnsi="Times New Roman" w:cs="Times New Roman"/>
                <w:sz w:val="24"/>
                <w:szCs w:val="24"/>
              </w:rPr>
              <w:t>(Учебное</w:t>
            </w:r>
            <w:r w:rsidRPr="00305B12">
              <w:rPr>
                <w:rFonts w:ascii="Times New Roman" w:hAnsi="Times New Roman" w:cs="Times New Roman"/>
                <w:sz w:val="24"/>
                <w:szCs w:val="24"/>
              </w:rPr>
              <w:t xml:space="preserve"> пособие) - М.: Слово/Slovo, 2000</w:t>
            </w: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16"/>
      <w:footerReference w:type="even" r:id="rId17"/>
      <w:footerReference w:type="default" r:id="rId1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8E1" w:rsidRDefault="007F58E1">
      <w:r>
        <w:separator/>
      </w:r>
    </w:p>
  </w:endnote>
  <w:endnote w:type="continuationSeparator" w:id="1">
    <w:p w:rsidR="007F58E1" w:rsidRDefault="007F5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582" w:rsidRDefault="00C1161A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5658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6582" w:rsidRDefault="00956582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582" w:rsidRDefault="00956582" w:rsidP="002A6CCA">
    <w:pPr>
      <w:pStyle w:val="a5"/>
      <w:framePr w:wrap="around" w:vAnchor="text" w:hAnchor="margin" w:xAlign="right" w:y="1"/>
      <w:rPr>
        <w:rStyle w:val="a6"/>
      </w:rPr>
    </w:pPr>
  </w:p>
  <w:p w:rsidR="00956582" w:rsidRDefault="00956582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8E1" w:rsidRDefault="007F58E1">
      <w:r>
        <w:separator/>
      </w:r>
    </w:p>
  </w:footnote>
  <w:footnote w:type="continuationSeparator" w:id="1">
    <w:p w:rsidR="007F58E1" w:rsidRDefault="007F5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582" w:rsidRDefault="00956582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>
    <w:nsid w:val="034C3936"/>
    <w:multiLevelType w:val="hybridMultilevel"/>
    <w:tmpl w:val="21029268"/>
    <w:lvl w:ilvl="0" w:tplc="38D6B136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67DFD"/>
    <w:multiLevelType w:val="hybridMultilevel"/>
    <w:tmpl w:val="6DAA9FCA"/>
    <w:lvl w:ilvl="0" w:tplc="7B644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5E1F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86B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7016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8EB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6601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82B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1CBD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DED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0837DF"/>
    <w:multiLevelType w:val="hybridMultilevel"/>
    <w:tmpl w:val="4EBA9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">
    <w:nsid w:val="0F2B0987"/>
    <w:multiLevelType w:val="hybridMultilevel"/>
    <w:tmpl w:val="3D08C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516F5F"/>
    <w:multiLevelType w:val="hybridMultilevel"/>
    <w:tmpl w:val="CC103D30"/>
    <w:lvl w:ilvl="0" w:tplc="38D6B136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A06AC"/>
    <w:multiLevelType w:val="hybridMultilevel"/>
    <w:tmpl w:val="4EE6663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9387235"/>
    <w:multiLevelType w:val="hybridMultilevel"/>
    <w:tmpl w:val="45705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A5D81"/>
    <w:multiLevelType w:val="hybridMultilevel"/>
    <w:tmpl w:val="E68E9276"/>
    <w:lvl w:ilvl="0" w:tplc="0419000D">
      <w:start w:val="1"/>
      <w:numFmt w:val="bullet"/>
      <w:lvlText w:val=""/>
      <w:lvlJc w:val="left"/>
      <w:pPr>
        <w:ind w:left="10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>
    <w:nsid w:val="3BB43828"/>
    <w:multiLevelType w:val="hybridMultilevel"/>
    <w:tmpl w:val="0ACC8A02"/>
    <w:lvl w:ilvl="0" w:tplc="CEE26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201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AA8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148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EA7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125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2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C0E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0E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F3766BE"/>
    <w:multiLevelType w:val="hybridMultilevel"/>
    <w:tmpl w:val="BC3A935A"/>
    <w:lvl w:ilvl="0" w:tplc="854AC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BE6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B28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EA5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2A6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69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688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6E9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8EA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7956E10"/>
    <w:multiLevelType w:val="hybridMultilevel"/>
    <w:tmpl w:val="332EBF02"/>
    <w:lvl w:ilvl="0" w:tplc="579EA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B25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F25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5AE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324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EA5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CA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AA0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44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F243E78"/>
    <w:multiLevelType w:val="hybridMultilevel"/>
    <w:tmpl w:val="AAD88D4E"/>
    <w:lvl w:ilvl="0" w:tplc="659A3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B43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FC3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32E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9E6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786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86A0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B29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14A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1047C04"/>
    <w:multiLevelType w:val="hybridMultilevel"/>
    <w:tmpl w:val="E0C2F73A"/>
    <w:lvl w:ilvl="0" w:tplc="38D6B136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0"/>
  </w:num>
  <w:num w:numId="5">
    <w:abstractNumId w:val="9"/>
  </w:num>
  <w:num w:numId="6">
    <w:abstractNumId w:val="12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5"/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CA"/>
    <w:rsid w:val="000068E2"/>
    <w:rsid w:val="00025317"/>
    <w:rsid w:val="000253B9"/>
    <w:rsid w:val="000445DE"/>
    <w:rsid w:val="00096F21"/>
    <w:rsid w:val="000A7EFC"/>
    <w:rsid w:val="000E5243"/>
    <w:rsid w:val="00115F1E"/>
    <w:rsid w:val="00177FA7"/>
    <w:rsid w:val="00181549"/>
    <w:rsid w:val="001C489C"/>
    <w:rsid w:val="001E5378"/>
    <w:rsid w:val="001F05AF"/>
    <w:rsid w:val="00210ED5"/>
    <w:rsid w:val="00241AC0"/>
    <w:rsid w:val="002A6CCA"/>
    <w:rsid w:val="002C3351"/>
    <w:rsid w:val="002D597D"/>
    <w:rsid w:val="002E5628"/>
    <w:rsid w:val="00300541"/>
    <w:rsid w:val="00303630"/>
    <w:rsid w:val="00305B12"/>
    <w:rsid w:val="0030745E"/>
    <w:rsid w:val="00354320"/>
    <w:rsid w:val="00382150"/>
    <w:rsid w:val="003B7CEF"/>
    <w:rsid w:val="003C77C7"/>
    <w:rsid w:val="003E3A96"/>
    <w:rsid w:val="004072C5"/>
    <w:rsid w:val="00411B83"/>
    <w:rsid w:val="004267D5"/>
    <w:rsid w:val="004511EA"/>
    <w:rsid w:val="00465EDF"/>
    <w:rsid w:val="004852DF"/>
    <w:rsid w:val="00493A09"/>
    <w:rsid w:val="004B0DAF"/>
    <w:rsid w:val="004B1987"/>
    <w:rsid w:val="004B79A4"/>
    <w:rsid w:val="004C06B2"/>
    <w:rsid w:val="004C07A7"/>
    <w:rsid w:val="004D1F4A"/>
    <w:rsid w:val="004D3C57"/>
    <w:rsid w:val="004E71B9"/>
    <w:rsid w:val="005008C6"/>
    <w:rsid w:val="00536861"/>
    <w:rsid w:val="005901A4"/>
    <w:rsid w:val="00596B85"/>
    <w:rsid w:val="005C25B0"/>
    <w:rsid w:val="005C2D91"/>
    <w:rsid w:val="006002DE"/>
    <w:rsid w:val="00601A9B"/>
    <w:rsid w:val="00605A6F"/>
    <w:rsid w:val="00610DAA"/>
    <w:rsid w:val="006257EC"/>
    <w:rsid w:val="00667692"/>
    <w:rsid w:val="006A54CF"/>
    <w:rsid w:val="006E571D"/>
    <w:rsid w:val="00700E3B"/>
    <w:rsid w:val="0074637F"/>
    <w:rsid w:val="00774F81"/>
    <w:rsid w:val="007A0CCD"/>
    <w:rsid w:val="007D6249"/>
    <w:rsid w:val="007F58E1"/>
    <w:rsid w:val="007F7F06"/>
    <w:rsid w:val="0080493E"/>
    <w:rsid w:val="00845A48"/>
    <w:rsid w:val="0085014D"/>
    <w:rsid w:val="008656BF"/>
    <w:rsid w:val="00882C20"/>
    <w:rsid w:val="008E0BBF"/>
    <w:rsid w:val="008F02BA"/>
    <w:rsid w:val="008F39ED"/>
    <w:rsid w:val="00915F38"/>
    <w:rsid w:val="00956582"/>
    <w:rsid w:val="00981C67"/>
    <w:rsid w:val="00981C75"/>
    <w:rsid w:val="009A0C72"/>
    <w:rsid w:val="009E2AE5"/>
    <w:rsid w:val="00A105A0"/>
    <w:rsid w:val="00A25989"/>
    <w:rsid w:val="00A36C0E"/>
    <w:rsid w:val="00A41521"/>
    <w:rsid w:val="00A424AE"/>
    <w:rsid w:val="00A4300C"/>
    <w:rsid w:val="00A440B3"/>
    <w:rsid w:val="00A52C7E"/>
    <w:rsid w:val="00A569EE"/>
    <w:rsid w:val="00AC7BB9"/>
    <w:rsid w:val="00B052DC"/>
    <w:rsid w:val="00B25926"/>
    <w:rsid w:val="00B370E5"/>
    <w:rsid w:val="00B838D0"/>
    <w:rsid w:val="00B97085"/>
    <w:rsid w:val="00BC3167"/>
    <w:rsid w:val="00BC7EA2"/>
    <w:rsid w:val="00BF1479"/>
    <w:rsid w:val="00BF6ACE"/>
    <w:rsid w:val="00C1161A"/>
    <w:rsid w:val="00C276F9"/>
    <w:rsid w:val="00C44296"/>
    <w:rsid w:val="00C5411E"/>
    <w:rsid w:val="00C65B0B"/>
    <w:rsid w:val="00C755C9"/>
    <w:rsid w:val="00C81D46"/>
    <w:rsid w:val="00CA3692"/>
    <w:rsid w:val="00CB4981"/>
    <w:rsid w:val="00D126B0"/>
    <w:rsid w:val="00D20163"/>
    <w:rsid w:val="00D268BE"/>
    <w:rsid w:val="00D55E55"/>
    <w:rsid w:val="00D62385"/>
    <w:rsid w:val="00D755F9"/>
    <w:rsid w:val="00D90739"/>
    <w:rsid w:val="00D941A6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05C86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569E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569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A569EE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A569EE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A569EE"/>
    <w:rPr>
      <w:i/>
      <w:iCs/>
    </w:rPr>
  </w:style>
  <w:style w:type="character" w:customStyle="1" w:styleId="authors">
    <w:name w:val="authors"/>
    <w:basedOn w:val="a0"/>
    <w:rsid w:val="00A569EE"/>
  </w:style>
  <w:style w:type="character" w:customStyle="1" w:styleId="artsource">
    <w:name w:val="artsource"/>
    <w:basedOn w:val="a0"/>
    <w:rsid w:val="00A569EE"/>
  </w:style>
  <w:style w:type="paragraph" w:customStyle="1" w:styleId="edition">
    <w:name w:val="edition"/>
    <w:basedOn w:val="a"/>
    <w:rsid w:val="00A569EE"/>
    <w:pPr>
      <w:spacing w:before="100" w:beforeAutospacing="1" w:after="100" w:afterAutospacing="1"/>
    </w:pPr>
  </w:style>
  <w:style w:type="character" w:styleId="ab">
    <w:name w:val="FollowedHyperlink"/>
    <w:basedOn w:val="a0"/>
    <w:rsid w:val="00A569E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3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ngust.ru/review/xenorus2.shtml" TargetMode="External"/><Relationship Id="rId13" Type="http://schemas.openxmlformats.org/officeDocument/2006/relationships/hyperlink" Target="http://www.sofokl.ru/country/english.htm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pravoslavie.ru/jurnal/ideas/russkharakter2-3.htm" TargetMode="External"/><Relationship Id="rId12" Type="http://schemas.openxmlformats.org/officeDocument/2006/relationships/hyperlink" Target="http://beway.ru/a/osobennosti-mentaliteta-britantsev-1334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ltradition.ru/category/obychai-anglicha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gpu.ru/lib/elib/Data/Content/129344618083334968/Default.aspx" TargetMode="External"/><Relationship Id="rId10" Type="http://schemas.openxmlformats.org/officeDocument/2006/relationships/hyperlink" Target="http://www.apn.ru/publications/article21837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unnet.net/sofia/05-2002/text/0515.html" TargetMode="External"/><Relationship Id="rId14" Type="http://schemas.openxmlformats.org/officeDocument/2006/relationships/hyperlink" Target="http://www.englishexpert.ru/velikobritaniya/britantsy/britancy-i-anglyiskii-harakte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4396</CharactersWithSpaces>
  <SharedDoc>false</SharedDoc>
  <HLinks>
    <vt:vector size="54" baseType="variant">
      <vt:variant>
        <vt:i4>3211283</vt:i4>
      </vt:variant>
      <vt:variant>
        <vt:i4>21</vt:i4>
      </vt:variant>
      <vt:variant>
        <vt:i4>0</vt:i4>
      </vt:variant>
      <vt:variant>
        <vt:i4>5</vt:i4>
      </vt:variant>
      <vt:variant>
        <vt:lpwstr>http://noyabrsk-star.ru/images/news/2011-10/1318410007_8436392.jpg</vt:lpwstr>
      </vt:variant>
      <vt:variant>
        <vt:lpwstr/>
      </vt:variant>
      <vt:variant>
        <vt:i4>3211283</vt:i4>
      </vt:variant>
      <vt:variant>
        <vt:i4>18</vt:i4>
      </vt:variant>
      <vt:variant>
        <vt:i4>0</vt:i4>
      </vt:variant>
      <vt:variant>
        <vt:i4>5</vt:i4>
      </vt:variant>
      <vt:variant>
        <vt:lpwstr>http://noyabrsk-star.ru/images/news/2011-10/1318410007_8436392.jpg</vt:lpwstr>
      </vt:variant>
      <vt:variant>
        <vt:lpwstr/>
      </vt:variant>
      <vt:variant>
        <vt:i4>8192005</vt:i4>
      </vt:variant>
      <vt:variant>
        <vt:i4>15</vt:i4>
      </vt:variant>
      <vt:variant>
        <vt:i4>0</vt:i4>
      </vt:variant>
      <vt:variant>
        <vt:i4>5</vt:i4>
      </vt:variant>
      <vt:variant>
        <vt:lpwstr>http://www.nkit.ru/index.php?option=com_datsogallery&amp;Itemid=60&amp;func=download&amp;file=39E786CE944E-12.jpg</vt:lpwstr>
      </vt:variant>
      <vt:variant>
        <vt:lpwstr/>
      </vt:variant>
      <vt:variant>
        <vt:i4>8192005</vt:i4>
      </vt:variant>
      <vt:variant>
        <vt:i4>12</vt:i4>
      </vt:variant>
      <vt:variant>
        <vt:i4>0</vt:i4>
      </vt:variant>
      <vt:variant>
        <vt:i4>5</vt:i4>
      </vt:variant>
      <vt:variant>
        <vt:lpwstr>http://www.nkit.ru/index.php?option=com_datsogallery&amp;Itemid=60&amp;func=download&amp;file=39E786CE944E-12.jpg</vt:lpwstr>
      </vt:variant>
      <vt:variant>
        <vt:lpwstr/>
      </vt:variant>
      <vt:variant>
        <vt:i4>8192005</vt:i4>
      </vt:variant>
      <vt:variant>
        <vt:i4>9</vt:i4>
      </vt:variant>
      <vt:variant>
        <vt:i4>0</vt:i4>
      </vt:variant>
      <vt:variant>
        <vt:i4>5</vt:i4>
      </vt:variant>
      <vt:variant>
        <vt:lpwstr>http://www.nkit.ru/index.php?option=com_datsogallery&amp;Itemid=60&amp;func=download&amp;file=39E786CE944E-12.jpg</vt:lpwstr>
      </vt:variant>
      <vt:variant>
        <vt:lpwstr/>
      </vt:variant>
      <vt:variant>
        <vt:i4>1179718</vt:i4>
      </vt:variant>
      <vt:variant>
        <vt:i4>6</vt:i4>
      </vt:variant>
      <vt:variant>
        <vt:i4>0</vt:i4>
      </vt:variant>
      <vt:variant>
        <vt:i4>5</vt:i4>
      </vt:variant>
      <vt:variant>
        <vt:lpwstr>http://scout.school-11.ru/gallery/49.jpg</vt:lpwstr>
      </vt:variant>
      <vt:variant>
        <vt:lpwstr/>
      </vt:variant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http://s4.images.drive2.ru/user.blog.photos/7800/000/000/01f/8e1/88cc64b37d3bfbe0-large.jpg</vt:lpwstr>
      </vt:variant>
      <vt:variant>
        <vt:lpwstr/>
      </vt:variant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http://s4.images.drive2.ru/user.blog.photos/7800/000/000/01f/8e1/88cc64b37d3bfbe0-large.jpg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SvetaSkoro</dc:creator>
  <cp:keywords/>
  <dc:description/>
  <cp:lastModifiedBy>Admin</cp:lastModifiedBy>
  <cp:revision>8</cp:revision>
  <dcterms:created xsi:type="dcterms:W3CDTF">2012-03-04T15:46:00Z</dcterms:created>
  <dcterms:modified xsi:type="dcterms:W3CDTF">2012-03-08T16:56:00Z</dcterms:modified>
</cp:coreProperties>
</file>